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350" w:rsidRDefault="00EC4350" w:rsidP="00EC4350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สังคมศึกษา ศาสนา และวัฒนธรรม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ระดับชั้นมัธยมศึกษาตอนปลาย</w:t>
      </w:r>
    </w:p>
    <w:p w:rsidR="00EC4350" w:rsidRPr="00D72909" w:rsidRDefault="00EC4350" w:rsidP="00EC4350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EC4350" w:rsidRDefault="00EC4350" w:rsidP="00EC435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8212A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คำอธิบายรายวิชา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C4350" w:rsidRPr="00612097" w:rsidRDefault="00EC4350" w:rsidP="00EC4350">
      <w:pPr>
        <w:spacing w:after="0"/>
        <w:jc w:val="center"/>
        <w:rPr>
          <w:rFonts w:ascii="TH SarabunIT๙" w:hAnsi="TH SarabunIT๙" w:cs="TH SarabunIT๙"/>
          <w:b/>
          <w:bCs/>
          <w:sz w:val="24"/>
          <w:szCs w:val="2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670"/>
        <w:gridCol w:w="993"/>
        <w:gridCol w:w="1559"/>
      </w:tblGrid>
      <w:tr w:rsidR="00EC4350" w:rsidTr="00D37A47">
        <w:tc>
          <w:tcPr>
            <w:tcW w:w="1242" w:type="dxa"/>
          </w:tcPr>
          <w:p w:rsidR="00EC4350" w:rsidRPr="00D72909" w:rsidRDefault="00EC4350" w:rsidP="00D37A47">
            <w:pPr>
              <w:spacing w:line="276" w:lineRule="auto"/>
              <w:ind w:left="993" w:hanging="99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670" w:type="dxa"/>
          </w:tcPr>
          <w:p w:rsidR="00EC4350" w:rsidRPr="00D72909" w:rsidRDefault="00EC4350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หน้าที่พลเมือง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:rsidR="00EC4350" w:rsidRPr="00D72909" w:rsidRDefault="00EC4350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1559" w:type="dxa"/>
          </w:tcPr>
          <w:p w:rsidR="00EC4350" w:rsidRPr="00D72909" w:rsidRDefault="00EC4350" w:rsidP="00EC435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30231</w:t>
            </w:r>
          </w:p>
        </w:tc>
      </w:tr>
      <w:tr w:rsidR="00EC4350" w:rsidTr="00D37A47">
        <w:tc>
          <w:tcPr>
            <w:tcW w:w="1242" w:type="dxa"/>
          </w:tcPr>
          <w:p w:rsidR="00EC4350" w:rsidRPr="00D72909" w:rsidRDefault="00EC4350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รายวิชา</w:t>
            </w:r>
          </w:p>
        </w:tc>
        <w:tc>
          <w:tcPr>
            <w:tcW w:w="5670" w:type="dxa"/>
          </w:tcPr>
          <w:p w:rsidR="00EC4350" w:rsidRPr="00D72909" w:rsidRDefault="00EC4350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เพิ่มเติม</w:t>
            </w:r>
          </w:p>
        </w:tc>
        <w:tc>
          <w:tcPr>
            <w:tcW w:w="2552" w:type="dxa"/>
            <w:gridSpan w:val="2"/>
          </w:tcPr>
          <w:p w:rsidR="00EC4350" w:rsidRPr="00D72909" w:rsidRDefault="00EC4350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ระดับชั้นมัธยมศึกษาปีที่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</w:tr>
      <w:tr w:rsidR="00EC4350" w:rsidRPr="00D72909" w:rsidTr="00D37A47">
        <w:tc>
          <w:tcPr>
            <w:tcW w:w="1242" w:type="dxa"/>
          </w:tcPr>
          <w:p w:rsidR="00EC4350" w:rsidRPr="00D72909" w:rsidRDefault="00EC4350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7290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</w:p>
        </w:tc>
        <w:tc>
          <w:tcPr>
            <w:tcW w:w="5670" w:type="dxa"/>
          </w:tcPr>
          <w:p w:rsidR="00EC4350" w:rsidRPr="00D72909" w:rsidRDefault="00EC4350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หน่วยกิต</w:t>
            </w:r>
          </w:p>
        </w:tc>
        <w:tc>
          <w:tcPr>
            <w:tcW w:w="2552" w:type="dxa"/>
            <w:gridSpan w:val="2"/>
          </w:tcPr>
          <w:p w:rsidR="00EC4350" w:rsidRPr="00D72909" w:rsidRDefault="00EC4350" w:rsidP="00D37A47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เวลา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ชั่วโมง/สัปดาห์</w:t>
            </w:r>
          </w:p>
        </w:tc>
      </w:tr>
    </w:tbl>
    <w:p w:rsidR="00EC4350" w:rsidRPr="00612097" w:rsidRDefault="00EC4350" w:rsidP="00EC4350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 w:rsidRPr="00D72909">
        <w:rPr>
          <w:rFonts w:ascii="TH SarabunIT๙" w:hAnsi="TH SarabunIT๙" w:cs="TH SarabunIT๙"/>
          <w:sz w:val="32"/>
          <w:szCs w:val="32"/>
        </w:rPr>
        <w:tab/>
      </w:r>
    </w:p>
    <w:p w:rsidR="00EC4350" w:rsidRDefault="00EC4350" w:rsidP="00EC435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0A7C">
        <w:rPr>
          <w:rFonts w:ascii="TH SarabunPSK" w:hAnsi="TH SarabunPSK" w:cs="TH SarabunPSK"/>
          <w:sz w:val="32"/>
          <w:szCs w:val="32"/>
          <w:cs/>
        </w:rPr>
        <w:t xml:space="preserve">มีส่วนร่วมและแนะนำผู้อื่นให้อนุรักษ์และเผยแพร่มารยาทไทยสู่สาธารณะ ในเรื่องการแสดงความเคารพ การสนทนา การแต่งกาย การมีสัมมาคารวะ เห็นคุณค่าอนุรักษ์ สืบสาน ประยุกต์และเผยแพร่ขนบธรรมเนียม ประเพณี ศิลปวัฒนธรรมและภูมิปัญญาไทย ปฏิบัติตนเป็นผู้มีวินัยในตนเอง ในเรื่องความอดทน ใฝ่หาความรู้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20A7C">
        <w:rPr>
          <w:rFonts w:ascii="TH SarabunPSK" w:hAnsi="TH SarabunPSK" w:cs="TH SarabunPSK"/>
          <w:sz w:val="32"/>
          <w:szCs w:val="32"/>
          <w:cs/>
        </w:rPr>
        <w:t>และตั้งใจปฏิบัติหน้าที่</w:t>
      </w:r>
    </w:p>
    <w:p w:rsidR="00EC4350" w:rsidRDefault="00EC4350" w:rsidP="00EC435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0A7C">
        <w:rPr>
          <w:rFonts w:ascii="TH SarabunPSK" w:hAnsi="TH SarabunPSK" w:cs="TH SarabunPSK"/>
          <w:sz w:val="32"/>
          <w:szCs w:val="32"/>
          <w:cs/>
        </w:rPr>
        <w:t xml:space="preserve">ปฏิบัติตนเป็นแบบอย่าง มีส่วนร่วมในการจัดกิจกรรม และสนับสนุนให้ผู้อื่นแสดงออกถึงความรักชาติ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20A7C">
        <w:rPr>
          <w:rFonts w:ascii="TH SarabunPSK" w:hAnsi="TH SarabunPSK" w:cs="TH SarabunPSK"/>
          <w:sz w:val="32"/>
          <w:szCs w:val="32"/>
          <w:cs/>
        </w:rPr>
        <w:t xml:space="preserve">ยึดมั่นในศาสนา และเทิดทูนสถาบันพระมหากษัตริย์ ปฏิบัติตนเป็นแบบอย่าง ประยุกต์ และเผยแพร่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20A7C">
        <w:rPr>
          <w:rFonts w:ascii="TH SarabunPSK" w:hAnsi="TH SarabunPSK" w:cs="TH SarabunPSK"/>
          <w:sz w:val="32"/>
          <w:szCs w:val="32"/>
          <w:cs/>
        </w:rPr>
        <w:t xml:space="preserve">พระบรมราโชวาท ในเรื่องการมีระเบียบวินัย ความสามัคคี หลักการทรงงาน ในเรื่องระเบิดจากข้างใน ไม่ติดตำรา บริการรวมที่จุดเดียว ใช้อธรรมปราบอธรรม และหลักปรัชญาของเศรษฐกิจพอเพียง ปฏิบัติตนเป็นผู้มีวินัย 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A20A7C">
        <w:rPr>
          <w:rFonts w:ascii="TH SarabunPSK" w:hAnsi="TH SarabunPSK" w:cs="TH SarabunPSK"/>
          <w:sz w:val="32"/>
          <w:szCs w:val="32"/>
          <w:cs/>
        </w:rPr>
        <w:t>ในตนเอง ในเรื่องความซื่อสัตย์สุจริต ขยันหมั่นเพียร อดทน ใฝ่หาความรู้ ตั้งใจปฏิบัติหน้าที่ ยอมรับผลที่เกิดจากการกระทำของตนเอง</w:t>
      </w:r>
    </w:p>
    <w:p w:rsidR="00EC4350" w:rsidRDefault="00EC4350" w:rsidP="00EC435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0A7C">
        <w:rPr>
          <w:rFonts w:ascii="TH SarabunPSK" w:hAnsi="TH SarabunPSK" w:cs="TH SarabunPSK"/>
          <w:sz w:val="32"/>
          <w:szCs w:val="32"/>
          <w:cs/>
        </w:rPr>
        <w:t>โดยใช้กระบวนการกลุ่ม กระบวนการคิด กระบวนการปฏิบัติ กระบวนการเผชิญสถานการณ์ กระบวนการแก้ปัญหา กระบวนการสืบเสาะหาความรู้</w:t>
      </w:r>
    </w:p>
    <w:p w:rsidR="00EC4350" w:rsidRDefault="00EC4350" w:rsidP="00EC435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20A7C">
        <w:rPr>
          <w:rFonts w:ascii="TH SarabunPSK" w:hAnsi="TH SarabunPSK" w:cs="TH SarabunPSK"/>
          <w:sz w:val="32"/>
          <w:szCs w:val="32"/>
          <w:cs/>
        </w:rPr>
        <w:t>เพื่อให้ผู้เรียนมีลักษณะที่ดีของคนไทย ภาคภูมิใจในความเป็นไทย แสดงออกถึงความรักชาติ ยึดมั่น ในศาสนา และเทิดทูนสถาบันพระมหากษัตริย์ เป็นพลเมืองดีในระบอบประชาธิปไตยอันมีพระมหากษัตริย์ทรงเป็นประมุข มีส่วนร่วมทางการเมืองการปกครอง มีวิจารณญาณในการเลือกตั้ง และการวิพากษ์นโยบายสาธารณะ อยู่ร่วมกับผู้อื่นอย่างสันติ จัดการความขัดแย้งด้วยสันติวิธี และมีวินัยในตนเอง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และสามารถตัดสินใจนำความรู้ที่ได้ไปประยุกต์ใช้ในชีวิตประจำวันตามหลักปรัชญา  เศรษฐกิจพอเพียง  </w:t>
      </w:r>
    </w:p>
    <w:p w:rsidR="00EC4350" w:rsidRPr="00A7580D" w:rsidRDefault="00EC4350" w:rsidP="00EC4350">
      <w:pPr>
        <w:spacing w:after="0" w:line="240" w:lineRule="auto"/>
        <w:ind w:firstLine="720"/>
        <w:rPr>
          <w:rFonts w:ascii="TH SarabunPSK" w:hAnsi="TH SarabunPSK" w:cs="TH SarabunPSK"/>
          <w:sz w:val="16"/>
          <w:szCs w:val="16"/>
        </w:rPr>
      </w:pPr>
    </w:p>
    <w:p w:rsidR="00EC4350" w:rsidRPr="00A20A7C" w:rsidRDefault="00EC4350" w:rsidP="00EC435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จุดประสงค์</w:t>
      </w:r>
      <w:r w:rsidRPr="00A20A7C">
        <w:rPr>
          <w:rFonts w:ascii="TH SarabunPSK" w:hAnsi="TH SarabunPSK" w:cs="TH SarabunPSK"/>
          <w:b/>
          <w:bCs/>
          <w:sz w:val="32"/>
          <w:szCs w:val="32"/>
          <w:cs/>
        </w:rPr>
        <w:t>การเรียนรู้</w:t>
      </w:r>
    </w:p>
    <w:p w:rsidR="00EC4350" w:rsidRPr="00A119F4" w:rsidRDefault="00EC4350" w:rsidP="00EC43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119F4">
        <w:rPr>
          <w:rFonts w:ascii="TH SarabunIT๙" w:hAnsi="TH SarabunIT๙" w:cs="TH SarabunIT๙"/>
          <w:sz w:val="32"/>
          <w:szCs w:val="32"/>
          <w:cs/>
        </w:rPr>
        <w:t>1.</w:t>
      </w:r>
      <w:r w:rsidR="00A7580D" w:rsidRPr="00A119F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19F4">
        <w:rPr>
          <w:rFonts w:ascii="TH SarabunIT๙" w:hAnsi="TH SarabunIT๙" w:cs="TH SarabunIT๙"/>
          <w:sz w:val="32"/>
          <w:szCs w:val="32"/>
          <w:cs/>
        </w:rPr>
        <w:t>มีส่วนร่วมและแนะนำผู้อื่นให้อนุรักษ์ และเผยแพร่มารยาทไทยสู่สาธารณะ</w:t>
      </w:r>
    </w:p>
    <w:p w:rsidR="00EC4350" w:rsidRPr="00A119F4" w:rsidRDefault="00EC4350" w:rsidP="00EC43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119F4">
        <w:rPr>
          <w:rFonts w:ascii="TH SarabunIT๙" w:hAnsi="TH SarabunIT๙" w:cs="TH SarabunIT๙"/>
          <w:sz w:val="32"/>
          <w:szCs w:val="32"/>
          <w:cs/>
        </w:rPr>
        <w:t>2. เห็นคุณค่า อนุรักษ์ สืบสาน ประยุกต์ และเผยแพร่ ขนบธรรมเนียม ประเพณี ศิลปวัฒนธรรม และ</w:t>
      </w:r>
      <w:r w:rsidR="00A7580D" w:rsidRPr="00A119F4">
        <w:rPr>
          <w:rFonts w:ascii="TH SarabunIT๙" w:hAnsi="TH SarabunIT๙" w:cs="TH SarabunIT๙"/>
          <w:sz w:val="32"/>
          <w:szCs w:val="32"/>
          <w:cs/>
        </w:rPr>
        <w:br/>
      </w:r>
      <w:r w:rsidRPr="00A119F4">
        <w:rPr>
          <w:rFonts w:ascii="TH SarabunIT๙" w:hAnsi="TH SarabunIT๙" w:cs="TH SarabunIT๙"/>
          <w:sz w:val="32"/>
          <w:szCs w:val="32"/>
          <w:cs/>
        </w:rPr>
        <w:t xml:space="preserve">ภูมิปัญญาไทย </w:t>
      </w:r>
    </w:p>
    <w:p w:rsidR="00EC4350" w:rsidRPr="00A119F4" w:rsidRDefault="00EC4350" w:rsidP="00EC43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119F4">
        <w:rPr>
          <w:rFonts w:ascii="TH SarabunIT๙" w:hAnsi="TH SarabunIT๙" w:cs="TH SarabunIT๙"/>
          <w:sz w:val="32"/>
          <w:szCs w:val="32"/>
          <w:cs/>
        </w:rPr>
        <w:t>3. เป็นแบบอย่าง มีส่วนร่วมในการจัดกิจกรรม และสนับสนุนให้ผู้อื่นแสดงออกถึงความรักชาติ ยึดมั่นในศาสนา และเทิดทูนสถาบันพระมหากษัตริย์</w:t>
      </w:r>
    </w:p>
    <w:p w:rsidR="00EC4350" w:rsidRPr="00A119F4" w:rsidRDefault="00EC4350" w:rsidP="00EC43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119F4">
        <w:rPr>
          <w:rFonts w:ascii="TH SarabunIT๙" w:hAnsi="TH SarabunIT๙" w:cs="TH SarabunIT๙"/>
          <w:sz w:val="32"/>
          <w:szCs w:val="32"/>
          <w:cs/>
        </w:rPr>
        <w:t>4. เป็นแบบอย่าง ประยุกต์และเผยแพร่ พระบรมราโชวาท หลักการทรงงาน และหลักปรัชญาของเศรษฐกิจพอเพียง</w:t>
      </w:r>
    </w:p>
    <w:p w:rsidR="00EC4350" w:rsidRPr="00A119F4" w:rsidRDefault="00EC4350" w:rsidP="00EC43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A119F4">
        <w:rPr>
          <w:rFonts w:ascii="TH SarabunIT๙" w:hAnsi="TH SarabunIT๙" w:cs="TH SarabunIT๙"/>
          <w:sz w:val="32"/>
          <w:szCs w:val="32"/>
          <w:cs/>
        </w:rPr>
        <w:t>5. ปฏิบัติตนเป็นผู้มีวินัยในตนเอง</w:t>
      </w:r>
    </w:p>
    <w:p w:rsidR="00EC4350" w:rsidRPr="00A119F4" w:rsidRDefault="00EC4350" w:rsidP="00EC435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:rsidR="00EC4350" w:rsidRPr="00A119F4" w:rsidRDefault="00EC4350" w:rsidP="00EC4350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A119F4">
        <w:rPr>
          <w:rFonts w:ascii="TH SarabunIT๙" w:hAnsi="TH SarabunIT๙" w:cs="TH SarabunIT๙"/>
          <w:sz w:val="32"/>
          <w:szCs w:val="32"/>
          <w:cs/>
        </w:rPr>
        <w:t>รวมทั้งหมด</w:t>
      </w:r>
      <w:r w:rsidRPr="00A119F4">
        <w:rPr>
          <w:rFonts w:ascii="TH SarabunIT๙" w:hAnsi="TH SarabunIT๙" w:cs="TH SarabunIT๙"/>
          <w:sz w:val="32"/>
          <w:szCs w:val="32"/>
        </w:rPr>
        <w:t xml:space="preserve">  5 </w:t>
      </w:r>
      <w:r w:rsidRPr="00A119F4">
        <w:rPr>
          <w:rFonts w:ascii="TH SarabunIT๙" w:hAnsi="TH SarabunIT๙" w:cs="TH SarabunIT๙"/>
          <w:sz w:val="32"/>
          <w:szCs w:val="32"/>
          <w:cs/>
        </w:rPr>
        <w:t xml:space="preserve"> จุดประสงค์การเรียนรู้</w:t>
      </w:r>
    </w:p>
    <w:p w:rsidR="00EC4350" w:rsidRPr="00A119F4" w:rsidRDefault="00EC4350" w:rsidP="00EC435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EC4350" w:rsidRPr="00A119F4" w:rsidSect="00714F7C">
      <w:headerReference w:type="default" r:id="rId6"/>
      <w:pgSz w:w="11906" w:h="16838"/>
      <w:pgMar w:top="1440" w:right="1133" w:bottom="1440" w:left="1440" w:header="708" w:footer="708" w:gutter="0"/>
      <w:pgNumType w:start="1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D7D" w:rsidRDefault="00D96D7D" w:rsidP="00D06827">
      <w:pPr>
        <w:spacing w:after="0" w:line="240" w:lineRule="auto"/>
      </w:pPr>
      <w:r>
        <w:separator/>
      </w:r>
    </w:p>
  </w:endnote>
  <w:endnote w:type="continuationSeparator" w:id="0">
    <w:p w:rsidR="00D96D7D" w:rsidRDefault="00D96D7D" w:rsidP="00D06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D7D" w:rsidRDefault="00D96D7D" w:rsidP="00D06827">
      <w:pPr>
        <w:spacing w:after="0" w:line="240" w:lineRule="auto"/>
      </w:pPr>
      <w:r>
        <w:separator/>
      </w:r>
    </w:p>
  </w:footnote>
  <w:footnote w:type="continuationSeparator" w:id="0">
    <w:p w:rsidR="00D96D7D" w:rsidRDefault="00D96D7D" w:rsidP="00D06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52274220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D06827" w:rsidRPr="00D06827" w:rsidRDefault="00D06827">
        <w:pPr>
          <w:pStyle w:val="a4"/>
          <w:jc w:val="right"/>
          <w:rPr>
            <w:rFonts w:ascii="TH SarabunIT๙" w:hAnsi="TH SarabunIT๙" w:cs="TH SarabunIT๙"/>
            <w:sz w:val="32"/>
            <w:szCs w:val="32"/>
          </w:rPr>
        </w:pPr>
        <w:r w:rsidRPr="00D0682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D0682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D0682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D0682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D0682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14F7C" w:rsidRPr="00714F7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116</w:t>
        </w:r>
        <w:r w:rsidRPr="00D0682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D06827" w:rsidRDefault="00D068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4350"/>
    <w:rsid w:val="00174CC6"/>
    <w:rsid w:val="003B3A1A"/>
    <w:rsid w:val="005C545D"/>
    <w:rsid w:val="00714F7C"/>
    <w:rsid w:val="007C68E9"/>
    <w:rsid w:val="00A119F4"/>
    <w:rsid w:val="00A7580D"/>
    <w:rsid w:val="00B45805"/>
    <w:rsid w:val="00D06827"/>
    <w:rsid w:val="00D96D7D"/>
    <w:rsid w:val="00EC4350"/>
    <w:rsid w:val="00F2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4E66E0-5625-4494-B00B-38662F75C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43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4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06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06827"/>
  </w:style>
  <w:style w:type="paragraph" w:styleId="a6">
    <w:name w:val="footer"/>
    <w:basedOn w:val="a"/>
    <w:link w:val="a7"/>
    <w:uiPriority w:val="99"/>
    <w:unhideWhenUsed/>
    <w:rsid w:val="00D068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068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withawat duangpummes</cp:lastModifiedBy>
  <cp:revision>2</cp:revision>
  <dcterms:created xsi:type="dcterms:W3CDTF">2017-11-27T02:34:00Z</dcterms:created>
  <dcterms:modified xsi:type="dcterms:W3CDTF">2017-11-27T02:34:00Z</dcterms:modified>
</cp:coreProperties>
</file>